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0508" w14:textId="2235312D" w:rsidR="00CA4999" w:rsidRPr="00A64435" w:rsidRDefault="005C1B95" w:rsidP="00CA4999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1B2272">
        <w:rPr>
          <w:rFonts w:ascii="Arial" w:hAnsi="Arial" w:cs="Arial"/>
          <w:b/>
          <w:sz w:val="20"/>
          <w:szCs w:val="20"/>
        </w:rPr>
        <w:t>Vergabenummer</w:t>
      </w:r>
      <w:r w:rsidR="00A95704" w:rsidRPr="001B2272">
        <w:rPr>
          <w:rFonts w:ascii="Arial" w:hAnsi="Arial" w:cs="Arial"/>
          <w:b/>
          <w:sz w:val="20"/>
          <w:szCs w:val="20"/>
        </w:rPr>
        <w:t>:</w:t>
      </w:r>
      <w:r w:rsidR="00A95704" w:rsidRPr="001B2272">
        <w:rPr>
          <w:rFonts w:ascii="Arial" w:hAnsi="Arial" w:cs="Arial"/>
          <w:b/>
          <w:sz w:val="20"/>
          <w:szCs w:val="20"/>
        </w:rPr>
        <w:tab/>
      </w:r>
      <w:r w:rsidR="004D2C3B" w:rsidRPr="00CC4C67">
        <w:rPr>
          <w:rStyle w:val="Seitenzahl"/>
          <w:rFonts w:ascii="Arial" w:hAnsi="Arial" w:cs="Arial"/>
          <w:b/>
          <w:sz w:val="22"/>
          <w:szCs w:val="22"/>
        </w:rPr>
        <w:t>V0</w:t>
      </w:r>
      <w:r w:rsidR="00CC4C67" w:rsidRPr="00CC4C67">
        <w:rPr>
          <w:rStyle w:val="Seitenzahl"/>
          <w:rFonts w:ascii="Arial" w:hAnsi="Arial" w:cs="Arial"/>
          <w:b/>
          <w:sz w:val="22"/>
          <w:szCs w:val="22"/>
        </w:rPr>
        <w:t>079</w:t>
      </w:r>
      <w:r w:rsidR="004D2C3B" w:rsidRPr="00CC4C67">
        <w:rPr>
          <w:rStyle w:val="Seitenzahl"/>
          <w:rFonts w:ascii="Arial" w:hAnsi="Arial" w:cs="Arial"/>
          <w:b/>
          <w:sz w:val="22"/>
          <w:szCs w:val="22"/>
        </w:rPr>
        <w:t>/202</w:t>
      </w:r>
      <w:r w:rsidR="00CC4C67" w:rsidRPr="00CC4C67">
        <w:rPr>
          <w:rStyle w:val="Seitenzahl"/>
          <w:rFonts w:ascii="Arial" w:hAnsi="Arial" w:cs="Arial"/>
          <w:b/>
          <w:sz w:val="22"/>
          <w:szCs w:val="22"/>
        </w:rPr>
        <w:t>6</w:t>
      </w:r>
    </w:p>
    <w:p w14:paraId="5723BAD4" w14:textId="77777777" w:rsidR="00A95704" w:rsidRPr="001B2272" w:rsidRDefault="00A95704" w:rsidP="00A95704">
      <w:pPr>
        <w:tabs>
          <w:tab w:val="left" w:pos="1701"/>
        </w:tabs>
        <w:jc w:val="both"/>
        <w:rPr>
          <w:rFonts w:ascii="Arial" w:hAnsi="Arial" w:cs="Arial"/>
          <w:b/>
          <w:sz w:val="20"/>
          <w:szCs w:val="20"/>
        </w:rPr>
      </w:pPr>
    </w:p>
    <w:p w14:paraId="10C33654" w14:textId="77777777" w:rsidR="00A95704" w:rsidRDefault="00A95704" w:rsidP="00C339C0">
      <w:pPr>
        <w:jc w:val="both"/>
        <w:rPr>
          <w:rFonts w:ascii="Arial" w:hAnsi="Arial" w:cs="Arial"/>
          <w:sz w:val="20"/>
          <w:szCs w:val="20"/>
        </w:rPr>
      </w:pPr>
    </w:p>
    <w:p w14:paraId="2C07E9CB" w14:textId="77777777" w:rsidR="005C1B95" w:rsidRDefault="005C1B95" w:rsidP="00C339C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5704" w:rsidRPr="00F106A0" w14:paraId="4D14B86D" w14:textId="77777777" w:rsidTr="00A95704">
        <w:trPr>
          <w:trHeight w:val="1038"/>
        </w:trPr>
        <w:tc>
          <w:tcPr>
            <w:tcW w:w="9212" w:type="dxa"/>
            <w:shd w:val="clear" w:color="auto" w:fill="auto"/>
          </w:tcPr>
          <w:p w14:paraId="46A0C9D7" w14:textId="77777777" w:rsidR="00A95704" w:rsidRPr="00CA4999" w:rsidRDefault="00A95704" w:rsidP="00A95704">
            <w:pPr>
              <w:spacing w:before="6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4999">
              <w:rPr>
                <w:rFonts w:ascii="Arial" w:hAnsi="Arial" w:cs="Arial"/>
                <w:b/>
                <w:sz w:val="20"/>
                <w:szCs w:val="20"/>
              </w:rPr>
              <w:t>Maßnahme</w:t>
            </w:r>
            <w:r w:rsidR="00F2379E" w:rsidRPr="00CA499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216C26AE" w14:textId="77777777" w:rsidR="00A95704" w:rsidRPr="001B2272" w:rsidRDefault="008133F4" w:rsidP="00CA4999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178533154"/>
                <w:text/>
              </w:sdtPr>
              <w:sdtEndPr/>
              <w:sdtContent>
                <w:r w:rsidR="00945413" w:rsidRPr="00CC4C67">
                  <w:rPr>
                    <w:rFonts w:ascii="Arial" w:eastAsiaTheme="minorHAnsi" w:hAnsi="Arial" w:cs="Arial"/>
                    <w:b/>
                    <w:bCs/>
                    <w:sz w:val="20"/>
                    <w:szCs w:val="20"/>
                    <w:lang w:eastAsia="en-US"/>
                  </w:rPr>
                  <w:t>Rahmenvertrag für die Freie Hansestadt Bre</w:t>
                </w:r>
                <w:r w:rsidR="00CA4999" w:rsidRPr="00CC4C67">
                  <w:rPr>
                    <w:rFonts w:ascii="Arial" w:eastAsiaTheme="minorHAnsi" w:hAnsi="Arial" w:cs="Arial"/>
                    <w:b/>
                    <w:bCs/>
                    <w:sz w:val="20"/>
                    <w:szCs w:val="20"/>
                    <w:lang w:eastAsia="en-US"/>
                  </w:rPr>
                  <w:t>men und deren Bezugsberechtigte</w:t>
                </w:r>
              </w:sdtContent>
            </w:sdt>
          </w:p>
        </w:tc>
      </w:tr>
    </w:tbl>
    <w:p w14:paraId="2EF417EC" w14:textId="77777777" w:rsidR="00A95704" w:rsidRPr="00CA4999" w:rsidRDefault="00A95704" w:rsidP="00CA4999">
      <w:pPr>
        <w:spacing w:before="60"/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0"/>
      </w:tblGrid>
      <w:tr w:rsidR="00A95704" w:rsidRPr="00CA4999" w14:paraId="1DA5CD66" w14:textId="77777777" w:rsidTr="00F2379E">
        <w:trPr>
          <w:trHeight w:val="559"/>
        </w:trPr>
        <w:tc>
          <w:tcPr>
            <w:tcW w:w="8970" w:type="dxa"/>
            <w:shd w:val="clear" w:color="auto" w:fill="auto"/>
          </w:tcPr>
          <w:p w14:paraId="654688E8" w14:textId="76F4B7CB" w:rsidR="00CA4999" w:rsidRPr="00CA4999" w:rsidRDefault="00CA4999" w:rsidP="00CA4999">
            <w:pPr>
              <w:spacing w:before="6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4999">
              <w:rPr>
                <w:rFonts w:ascii="Arial" w:hAnsi="Arial" w:cs="Arial"/>
                <w:b/>
                <w:sz w:val="20"/>
                <w:szCs w:val="20"/>
              </w:rPr>
              <w:t>Leistung:</w:t>
            </w:r>
            <w:r w:rsidR="004D2C3B" w:rsidRPr="00CC4C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C4C67" w:rsidRPr="00CC4C67">
              <w:rPr>
                <w:rFonts w:ascii="Arial" w:hAnsi="Arial"/>
                <w:b/>
                <w:bCs/>
                <w:sz w:val="20"/>
              </w:rPr>
              <w:t>Lieferung von Arbeits- und Schutzhandschuhen</w:t>
            </w:r>
          </w:p>
          <w:p w14:paraId="5DFF13C1" w14:textId="36E853D4" w:rsidR="00A95704" w:rsidRPr="00CA4999" w:rsidRDefault="00A95704" w:rsidP="00CA4999">
            <w:pPr>
              <w:spacing w:before="60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C58650" w14:textId="77777777" w:rsidR="00D945E8" w:rsidRDefault="00D945E8" w:rsidP="00D945E8">
      <w:pPr>
        <w:tabs>
          <w:tab w:val="left" w:pos="425"/>
        </w:tabs>
        <w:ind w:left="850" w:hanging="425"/>
        <w:jc w:val="both"/>
        <w:rPr>
          <w:rFonts w:ascii="Arial" w:hAnsi="Arial" w:cs="Arial"/>
          <w:sz w:val="20"/>
          <w:szCs w:val="20"/>
        </w:rPr>
      </w:pPr>
    </w:p>
    <w:p w14:paraId="40BE971C" w14:textId="77777777" w:rsidR="00741CA7" w:rsidRDefault="00741CA7" w:rsidP="006044DD">
      <w:pPr>
        <w:jc w:val="both"/>
        <w:rPr>
          <w:rFonts w:ascii="Arial" w:hAnsi="Arial" w:cs="Arial"/>
          <w:sz w:val="20"/>
          <w:szCs w:val="20"/>
        </w:rPr>
      </w:pPr>
    </w:p>
    <w:p w14:paraId="6AB7E450" w14:textId="619DE7E4" w:rsidR="00707A2A" w:rsidRPr="00974FCD" w:rsidRDefault="006044DD" w:rsidP="00604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erkläre/Wir erklären, dass </w:t>
      </w:r>
      <w:r w:rsidR="00974FCD" w:rsidRPr="00974FCD">
        <w:rPr>
          <w:rFonts w:ascii="Arial" w:hAnsi="Arial" w:cs="Arial"/>
          <w:sz w:val="20"/>
          <w:szCs w:val="20"/>
        </w:rPr>
        <w:t>in den</w:t>
      </w:r>
      <w:r w:rsidR="001F7F48">
        <w:rPr>
          <w:rFonts w:ascii="Arial" w:hAnsi="Arial" w:cs="Arial"/>
          <w:sz w:val="20"/>
          <w:szCs w:val="20"/>
        </w:rPr>
        <w:t xml:space="preserve"> letzten 3 Geschäftsjahren (</w:t>
      </w:r>
      <w:sdt>
        <w:sdtPr>
          <w:rPr>
            <w:rFonts w:ascii="Arial" w:hAnsi="Arial" w:cs="Arial"/>
            <w:sz w:val="20"/>
            <w:szCs w:val="20"/>
          </w:rPr>
          <w:id w:val="-45995363"/>
          <w:text/>
        </w:sdtPr>
        <w:sdtEndPr/>
        <w:sdtContent>
          <w:r w:rsidR="00CA4999">
            <w:rPr>
              <w:rFonts w:ascii="Arial" w:hAnsi="Arial" w:cs="Arial"/>
              <w:sz w:val="20"/>
              <w:szCs w:val="20"/>
            </w:rPr>
            <w:t>202</w:t>
          </w:r>
          <w:r w:rsidR="008133F4">
            <w:rPr>
              <w:rFonts w:ascii="Arial" w:hAnsi="Arial" w:cs="Arial"/>
              <w:sz w:val="20"/>
              <w:szCs w:val="20"/>
            </w:rPr>
            <w:t>5</w:t>
          </w:r>
        </w:sdtContent>
      </w:sdt>
      <w:r w:rsidR="001F7F48">
        <w:rPr>
          <w:rFonts w:ascii="Arial" w:hAnsi="Arial" w:cs="Arial"/>
          <w:sz w:val="20"/>
          <w:szCs w:val="20"/>
        </w:rPr>
        <w:t xml:space="preserve"> </w:t>
      </w:r>
      <w:r w:rsidR="005F07C6">
        <w:rPr>
          <w:rFonts w:ascii="Arial" w:hAnsi="Arial" w:cs="Arial"/>
          <w:sz w:val="20"/>
          <w:szCs w:val="20"/>
        </w:rPr>
        <w:t>b</w:t>
      </w:r>
      <w:r w:rsidR="001F7F48">
        <w:rPr>
          <w:rFonts w:ascii="Arial" w:hAnsi="Arial" w:cs="Arial"/>
          <w:sz w:val="20"/>
          <w:szCs w:val="20"/>
        </w:rPr>
        <w:t>is</w:t>
      </w:r>
      <w:r w:rsidR="00F8117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59291735"/>
          <w:text/>
        </w:sdtPr>
        <w:sdtEndPr/>
        <w:sdtContent>
          <w:r w:rsidR="0048660C">
            <w:rPr>
              <w:rFonts w:ascii="Arial" w:hAnsi="Arial" w:cs="Arial"/>
              <w:sz w:val="20"/>
              <w:szCs w:val="20"/>
            </w:rPr>
            <w:t>202</w:t>
          </w:r>
          <w:r w:rsidR="008133F4">
            <w:rPr>
              <w:rFonts w:ascii="Arial" w:hAnsi="Arial" w:cs="Arial"/>
              <w:sz w:val="20"/>
              <w:szCs w:val="20"/>
            </w:rPr>
            <w:t>3</w:t>
          </w:r>
        </w:sdtContent>
      </w:sdt>
      <w:r w:rsidR="00974FCD" w:rsidRPr="00974FCD">
        <w:rPr>
          <w:rFonts w:ascii="Arial" w:hAnsi="Arial" w:cs="Arial"/>
          <w:sz w:val="20"/>
          <w:szCs w:val="20"/>
        </w:rPr>
        <w:t xml:space="preserve">) </w:t>
      </w:r>
      <w:r w:rsidR="00707A2A" w:rsidRPr="00974FCD">
        <w:rPr>
          <w:rFonts w:ascii="Arial" w:hAnsi="Arial" w:cs="Arial"/>
          <w:sz w:val="20"/>
          <w:szCs w:val="20"/>
        </w:rPr>
        <w:t>die</w:t>
      </w:r>
      <w:r w:rsidR="00707A2A">
        <w:rPr>
          <w:rFonts w:ascii="Arial" w:hAnsi="Arial" w:cs="Arial"/>
          <w:sz w:val="20"/>
          <w:szCs w:val="20"/>
        </w:rPr>
        <w:t xml:space="preserve"> drei angegebenen Referenzen jeweils einen Gesamtauftragswert </w:t>
      </w:r>
      <w:r w:rsidR="00486AD0">
        <w:rPr>
          <w:rFonts w:ascii="Arial" w:hAnsi="Arial" w:cs="Arial"/>
          <w:sz w:val="20"/>
          <w:szCs w:val="20"/>
        </w:rPr>
        <w:t xml:space="preserve">von </w:t>
      </w:r>
      <w:sdt>
        <w:sdtPr>
          <w:rPr>
            <w:rFonts w:ascii="Arial" w:hAnsi="Arial" w:cs="Arial"/>
            <w:b/>
            <w:sz w:val="20"/>
            <w:szCs w:val="20"/>
          </w:rPr>
          <w:id w:val="1641153054"/>
          <w:text/>
        </w:sdtPr>
        <w:sdtEndPr/>
        <w:sdtContent>
          <w:r w:rsidR="00CA4999">
            <w:rPr>
              <w:rFonts w:ascii="Arial" w:hAnsi="Arial" w:cs="Arial"/>
              <w:b/>
              <w:sz w:val="20"/>
              <w:szCs w:val="20"/>
            </w:rPr>
            <w:t>80</w:t>
          </w:r>
          <w:r w:rsidR="00202D6E" w:rsidRPr="00F65501">
            <w:rPr>
              <w:rFonts w:ascii="Arial" w:hAnsi="Arial" w:cs="Arial"/>
              <w:b/>
              <w:sz w:val="20"/>
              <w:szCs w:val="20"/>
            </w:rPr>
            <w:t>.</w:t>
          </w:r>
          <w:r w:rsidR="00E03A3A" w:rsidRPr="00F65501">
            <w:rPr>
              <w:rFonts w:ascii="Arial" w:hAnsi="Arial" w:cs="Arial"/>
              <w:b/>
              <w:sz w:val="20"/>
              <w:szCs w:val="20"/>
            </w:rPr>
            <w:t>000</w:t>
          </w:r>
        </w:sdtContent>
      </w:sdt>
      <w:r w:rsidR="00974FCD" w:rsidRPr="00F65501">
        <w:rPr>
          <w:rFonts w:ascii="Arial" w:hAnsi="Arial" w:cs="Arial"/>
          <w:b/>
          <w:sz w:val="20"/>
          <w:szCs w:val="20"/>
        </w:rPr>
        <w:t xml:space="preserve"> </w:t>
      </w:r>
      <w:r w:rsidR="00F81179" w:rsidRPr="00F65501">
        <w:rPr>
          <w:rFonts w:ascii="Arial" w:hAnsi="Arial" w:cs="Arial"/>
          <w:b/>
          <w:sz w:val="20"/>
          <w:szCs w:val="20"/>
        </w:rPr>
        <w:t>€</w:t>
      </w:r>
      <w:r w:rsidR="00974FCD">
        <w:rPr>
          <w:rFonts w:ascii="Arial" w:hAnsi="Arial" w:cs="Arial"/>
          <w:sz w:val="20"/>
          <w:szCs w:val="20"/>
        </w:rPr>
        <w:t xml:space="preserve"> erreicht haben, </w:t>
      </w:r>
      <w:r w:rsidR="00974FCD" w:rsidRPr="00F81179">
        <w:rPr>
          <w:rFonts w:ascii="Arial" w:hAnsi="Arial" w:cs="Arial"/>
          <w:b/>
          <w:sz w:val="20"/>
          <w:szCs w:val="20"/>
          <w:u w:val="single"/>
        </w:rPr>
        <w:t>die mit der zu vergebenen Leistung vergleichbar sind</w:t>
      </w:r>
      <w:r w:rsidR="005D58D5">
        <w:rPr>
          <w:rFonts w:ascii="Arial" w:hAnsi="Arial" w:cs="Arial"/>
          <w:sz w:val="20"/>
          <w:szCs w:val="20"/>
        </w:rPr>
        <w:t>.</w:t>
      </w:r>
    </w:p>
    <w:p w14:paraId="2BBEB46B" w14:textId="77777777" w:rsidR="00707A2A" w:rsidRDefault="00707A2A" w:rsidP="00F81179">
      <w:pPr>
        <w:spacing w:before="360" w:after="120"/>
        <w:jc w:val="both"/>
        <w:rPr>
          <w:rFonts w:ascii="Arial" w:hAnsi="Arial" w:cs="Arial"/>
          <w:b/>
          <w:sz w:val="20"/>
          <w:szCs w:val="20"/>
        </w:rPr>
      </w:pPr>
      <w:r w:rsidRPr="00F81179">
        <w:rPr>
          <w:rFonts w:ascii="Arial" w:hAnsi="Arial" w:cs="Arial"/>
          <w:b/>
          <w:sz w:val="20"/>
          <w:szCs w:val="20"/>
        </w:rPr>
        <w:t>1. Referenz</w:t>
      </w:r>
      <w:r w:rsidR="00F81179" w:rsidRPr="00F81179">
        <w:rPr>
          <w:rFonts w:ascii="Arial" w:hAnsi="Arial" w:cs="Arial"/>
          <w:b/>
          <w:sz w:val="20"/>
          <w:szCs w:val="20"/>
        </w:rPr>
        <w:t xml:space="preserve">, die mit der zu vergebenen Leistung vergleichbar </w:t>
      </w:r>
      <w:r w:rsidR="00F81179">
        <w:rPr>
          <w:rFonts w:ascii="Arial" w:hAnsi="Arial" w:cs="Arial"/>
          <w:b/>
          <w:sz w:val="20"/>
          <w:szCs w:val="20"/>
        </w:rPr>
        <w:t>ist</w:t>
      </w:r>
      <w:r w:rsidRPr="00CC4A77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6981"/>
      </w:tblGrid>
      <w:tr w:rsidR="00CB086A" w:rsidRPr="00F106A0" w14:paraId="79ABD3DC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4E1C412A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Auftraggeber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CFCCF5C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49A17C29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4FEB9E26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Ansprechpartner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D1F0221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0B2A0E96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5325185F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124C86E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0B048607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677E562C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4BCD356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4ACC83DD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479670B7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Leistungszeitraum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16F02D4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45794E28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22EB9113" w14:textId="77777777" w:rsidR="00CB086A" w:rsidRPr="00F106A0" w:rsidRDefault="006868FD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Rechnungs</w:t>
            </w:r>
            <w:r w:rsidR="00CB086A" w:rsidRPr="00F106A0">
              <w:rPr>
                <w:rFonts w:ascii="Arial" w:hAnsi="Arial" w:cs="Arial"/>
                <w:sz w:val="20"/>
                <w:szCs w:val="20"/>
              </w:rPr>
              <w:t>wert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2294CEF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B82C7F" w14:textId="77777777" w:rsidR="00CB086A" w:rsidRDefault="00CB086A" w:rsidP="00F81179">
      <w:pPr>
        <w:spacing w:before="36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CC4A77">
        <w:rPr>
          <w:rFonts w:ascii="Arial" w:hAnsi="Arial" w:cs="Arial"/>
          <w:b/>
          <w:sz w:val="20"/>
          <w:szCs w:val="20"/>
        </w:rPr>
        <w:t xml:space="preserve">. </w:t>
      </w:r>
      <w:r w:rsidR="00F81179" w:rsidRPr="00F81179">
        <w:rPr>
          <w:rFonts w:ascii="Arial" w:hAnsi="Arial" w:cs="Arial"/>
          <w:b/>
          <w:sz w:val="20"/>
          <w:szCs w:val="20"/>
        </w:rPr>
        <w:t xml:space="preserve">Referenz, die mit der zu vergebenen Leistung vergleichbar </w:t>
      </w:r>
      <w:r w:rsidR="00F81179">
        <w:rPr>
          <w:rFonts w:ascii="Arial" w:hAnsi="Arial" w:cs="Arial"/>
          <w:b/>
          <w:sz w:val="20"/>
          <w:szCs w:val="20"/>
        </w:rPr>
        <w:t>ist</w:t>
      </w:r>
      <w:r w:rsidRPr="00CC4A77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6981"/>
      </w:tblGrid>
      <w:tr w:rsidR="00CB086A" w:rsidRPr="00F106A0" w14:paraId="54D98663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098FE76C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Auftraggeber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0ADC132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4917658D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38055B1B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Ansprechpartner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084FE2A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0CD9AC16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219FB953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7957C99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521E4242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15AB8BCE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11F2012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54B4C6BE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6DE0B138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Leistungszeitraum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FFBA9FA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41E33E22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36394895" w14:textId="77777777" w:rsidR="00CB086A" w:rsidRPr="00F106A0" w:rsidRDefault="006868FD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Rechnungswert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EA242A3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36CCD" w14:textId="77777777" w:rsidR="00F2379E" w:rsidRDefault="00F2379E" w:rsidP="00F81179">
      <w:pPr>
        <w:spacing w:before="360" w:after="120"/>
        <w:jc w:val="both"/>
        <w:rPr>
          <w:rFonts w:ascii="Arial" w:hAnsi="Arial" w:cs="Arial"/>
          <w:b/>
          <w:sz w:val="20"/>
          <w:szCs w:val="20"/>
        </w:rPr>
      </w:pPr>
    </w:p>
    <w:p w14:paraId="5B01D521" w14:textId="77777777" w:rsidR="00F2379E" w:rsidRDefault="00F23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05A38F7" w14:textId="77777777" w:rsidR="00CB086A" w:rsidRDefault="00CB086A" w:rsidP="00F81179">
      <w:pPr>
        <w:spacing w:before="36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Pr="00CC4A77">
        <w:rPr>
          <w:rFonts w:ascii="Arial" w:hAnsi="Arial" w:cs="Arial"/>
          <w:b/>
          <w:sz w:val="20"/>
          <w:szCs w:val="20"/>
        </w:rPr>
        <w:t xml:space="preserve">. </w:t>
      </w:r>
      <w:r w:rsidR="00F81179" w:rsidRPr="00F81179">
        <w:rPr>
          <w:rFonts w:ascii="Arial" w:hAnsi="Arial" w:cs="Arial"/>
          <w:b/>
          <w:sz w:val="20"/>
          <w:szCs w:val="20"/>
        </w:rPr>
        <w:t xml:space="preserve">Referenz, die mit der zu vergebenen Leistung vergleichbar </w:t>
      </w:r>
      <w:r w:rsidR="00F81179">
        <w:rPr>
          <w:rFonts w:ascii="Arial" w:hAnsi="Arial" w:cs="Arial"/>
          <w:b/>
          <w:sz w:val="20"/>
          <w:szCs w:val="20"/>
        </w:rPr>
        <w:t>ist</w:t>
      </w:r>
      <w:r w:rsidRPr="00CC4A77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6981"/>
      </w:tblGrid>
      <w:tr w:rsidR="00CB086A" w:rsidRPr="00F106A0" w14:paraId="73FC7C96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50483DBC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Auftraggeber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E75459C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62E2F59F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38447DB4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Ansprechpartner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6973BEE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1D64DA64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37F5BEA3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99F3FF0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642F9F8D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411B0000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3DBD964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22119C03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1208D657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Leistungszeitraum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8139394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86A" w:rsidRPr="00F106A0" w14:paraId="499AC165" w14:textId="77777777" w:rsidTr="00F106A0">
        <w:trPr>
          <w:trHeight w:val="567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189AF3B0" w14:textId="77777777" w:rsidR="00CB086A" w:rsidRPr="00F106A0" w:rsidRDefault="006868FD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A0">
              <w:rPr>
                <w:rFonts w:ascii="Arial" w:hAnsi="Arial" w:cs="Arial"/>
                <w:sz w:val="20"/>
                <w:szCs w:val="20"/>
              </w:rPr>
              <w:t>Rechnungswert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B835D30" w14:textId="77777777" w:rsidR="00CB086A" w:rsidRPr="00F106A0" w:rsidRDefault="00CB086A" w:rsidP="00F10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A1A0E" w14:textId="77777777" w:rsidR="00D37930" w:rsidRDefault="00D37930" w:rsidP="00C339C0">
      <w:pPr>
        <w:jc w:val="both"/>
        <w:rPr>
          <w:rFonts w:ascii="Arial" w:hAnsi="Arial" w:cs="Arial"/>
          <w:sz w:val="20"/>
          <w:szCs w:val="20"/>
        </w:rPr>
      </w:pPr>
    </w:p>
    <w:p w14:paraId="25C6672D" w14:textId="77777777" w:rsidR="00D37930" w:rsidRDefault="00D37930" w:rsidP="00C339C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930" w14:paraId="45C2F806" w14:textId="77777777" w:rsidTr="00D37930">
        <w:tc>
          <w:tcPr>
            <w:tcW w:w="9212" w:type="dxa"/>
          </w:tcPr>
          <w:p w14:paraId="4770E5E4" w14:textId="77777777" w:rsidR="00D37930" w:rsidRDefault="00D37930" w:rsidP="00C33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302CAD" w14:textId="77777777" w:rsidR="00F2379E" w:rsidRDefault="00F2379E" w:rsidP="00C33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EC250" w14:textId="77777777" w:rsidR="00D37930" w:rsidRDefault="00D37930" w:rsidP="00C33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E14C41" w14:textId="77777777" w:rsidR="00D37930" w:rsidRDefault="00D37930" w:rsidP="00D37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Ort, Datum, Unterschrift</w:t>
            </w:r>
          </w:p>
          <w:p w14:paraId="4A37479C" w14:textId="77777777" w:rsidR="00D37930" w:rsidRPr="00D37930" w:rsidRDefault="00D37930" w:rsidP="00F237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B1DB8A" w14:textId="77777777" w:rsidR="00D37930" w:rsidRDefault="00D37930" w:rsidP="00C339C0">
      <w:pPr>
        <w:jc w:val="both"/>
        <w:rPr>
          <w:rFonts w:ascii="Arial" w:hAnsi="Arial" w:cs="Arial"/>
          <w:sz w:val="20"/>
          <w:szCs w:val="20"/>
        </w:rPr>
      </w:pPr>
    </w:p>
    <w:sectPr w:rsidR="00D37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C61C" w14:textId="77777777" w:rsidR="00F106A0" w:rsidRDefault="00F106A0">
      <w:r>
        <w:separator/>
      </w:r>
    </w:p>
  </w:endnote>
  <w:endnote w:type="continuationSeparator" w:id="0">
    <w:p w14:paraId="03DD8069" w14:textId="77777777" w:rsidR="00F106A0" w:rsidRDefault="00F1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B16" w14:textId="77777777" w:rsidR="00FD5050" w:rsidRDefault="00FD50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66B9" w14:textId="77777777" w:rsidR="00CC6624" w:rsidRPr="002C50B5" w:rsidRDefault="00CC6624" w:rsidP="002C50B5">
    <w:pPr>
      <w:pStyle w:val="Fuzeile"/>
      <w:tabs>
        <w:tab w:val="clear" w:pos="4536"/>
      </w:tabs>
      <w:rPr>
        <w:rFonts w:ascii="Arial" w:hAnsi="Arial" w:cs="Arial"/>
        <w:sz w:val="16"/>
        <w:szCs w:val="16"/>
      </w:rPr>
    </w:pPr>
    <w:r>
      <w:tab/>
    </w:r>
    <w:r w:rsidRPr="002C50B5">
      <w:rPr>
        <w:rStyle w:val="Seitenzahl"/>
        <w:rFonts w:ascii="Arial" w:hAnsi="Arial" w:cs="Arial"/>
        <w:sz w:val="16"/>
        <w:szCs w:val="16"/>
      </w:rPr>
      <w:t xml:space="preserve">Seite </w:t>
    </w:r>
    <w:r w:rsidRPr="002C50B5">
      <w:rPr>
        <w:rStyle w:val="Seitenzahl"/>
        <w:rFonts w:ascii="Arial" w:hAnsi="Arial" w:cs="Arial"/>
        <w:sz w:val="16"/>
        <w:szCs w:val="16"/>
      </w:rPr>
      <w:fldChar w:fldCharType="begin"/>
    </w:r>
    <w:r w:rsidRPr="002C50B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2C50B5">
      <w:rPr>
        <w:rStyle w:val="Seitenzahl"/>
        <w:rFonts w:ascii="Arial" w:hAnsi="Arial" w:cs="Arial"/>
        <w:sz w:val="16"/>
        <w:szCs w:val="16"/>
      </w:rPr>
      <w:fldChar w:fldCharType="separate"/>
    </w:r>
    <w:r w:rsidR="00CA4999">
      <w:rPr>
        <w:rStyle w:val="Seitenzahl"/>
        <w:rFonts w:ascii="Arial" w:hAnsi="Arial" w:cs="Arial"/>
        <w:noProof/>
        <w:sz w:val="16"/>
        <w:szCs w:val="16"/>
      </w:rPr>
      <w:t>1</w:t>
    </w:r>
    <w:r w:rsidRPr="002C50B5">
      <w:rPr>
        <w:rStyle w:val="Seitenzahl"/>
        <w:rFonts w:ascii="Arial" w:hAnsi="Arial" w:cs="Arial"/>
        <w:sz w:val="16"/>
        <w:szCs w:val="16"/>
      </w:rPr>
      <w:fldChar w:fldCharType="end"/>
    </w:r>
    <w:r w:rsidRPr="002C50B5">
      <w:rPr>
        <w:rStyle w:val="Seitenzahl"/>
        <w:rFonts w:ascii="Arial" w:hAnsi="Arial" w:cs="Arial"/>
        <w:sz w:val="16"/>
        <w:szCs w:val="16"/>
      </w:rPr>
      <w:t xml:space="preserve"> von </w:t>
    </w:r>
    <w:r w:rsidRPr="002C50B5">
      <w:rPr>
        <w:rStyle w:val="Seitenzahl"/>
        <w:rFonts w:ascii="Arial" w:hAnsi="Arial" w:cs="Arial"/>
        <w:sz w:val="16"/>
        <w:szCs w:val="16"/>
      </w:rPr>
      <w:fldChar w:fldCharType="begin"/>
    </w:r>
    <w:r w:rsidRPr="002C50B5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2C50B5">
      <w:rPr>
        <w:rStyle w:val="Seitenzahl"/>
        <w:rFonts w:ascii="Arial" w:hAnsi="Arial" w:cs="Arial"/>
        <w:sz w:val="16"/>
        <w:szCs w:val="16"/>
      </w:rPr>
      <w:fldChar w:fldCharType="separate"/>
    </w:r>
    <w:r w:rsidR="00CA4999">
      <w:rPr>
        <w:rStyle w:val="Seitenzahl"/>
        <w:rFonts w:ascii="Arial" w:hAnsi="Arial" w:cs="Arial"/>
        <w:noProof/>
        <w:sz w:val="16"/>
        <w:szCs w:val="16"/>
      </w:rPr>
      <w:t>2</w:t>
    </w:r>
    <w:r w:rsidRPr="002C50B5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8901" w14:textId="77777777" w:rsidR="00FD5050" w:rsidRDefault="00FD50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2369" w14:textId="77777777" w:rsidR="00F106A0" w:rsidRDefault="00F106A0">
      <w:r>
        <w:separator/>
      </w:r>
    </w:p>
  </w:footnote>
  <w:footnote w:type="continuationSeparator" w:id="0">
    <w:p w14:paraId="1C8C153B" w14:textId="77777777" w:rsidR="00F106A0" w:rsidRDefault="00F1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945E" w14:textId="77777777" w:rsidR="00FD5050" w:rsidRDefault="00FD50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75E9" w14:textId="77777777" w:rsidR="00CC6624" w:rsidRDefault="00CC6624" w:rsidP="00F2379E">
    <w:pPr>
      <w:tabs>
        <w:tab w:val="right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</w:p>
  <w:p w14:paraId="052E30CF" w14:textId="77777777" w:rsidR="00CC6624" w:rsidRDefault="00F2379E" w:rsidP="002C50B5">
    <w:pPr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Angabe</w:t>
    </w:r>
    <w:r w:rsidR="00FD5050">
      <w:rPr>
        <w:rFonts w:ascii="Arial" w:hAnsi="Arial" w:cs="Arial"/>
        <w:b/>
        <w:sz w:val="20"/>
        <w:szCs w:val="20"/>
      </w:rPr>
      <w:t>n</w:t>
    </w:r>
    <w:r>
      <w:rPr>
        <w:rFonts w:ascii="Arial" w:hAnsi="Arial" w:cs="Arial"/>
        <w:b/>
        <w:sz w:val="20"/>
        <w:szCs w:val="20"/>
      </w:rPr>
      <w:t xml:space="preserve"> zu den Referenzen</w:t>
    </w:r>
  </w:p>
  <w:p w14:paraId="58131B69" w14:textId="77777777" w:rsidR="00CC6624" w:rsidRPr="005D5638" w:rsidRDefault="00CC6624" w:rsidP="002C50B5">
    <w:pPr>
      <w:jc w:val="both"/>
      <w:rPr>
        <w:rFonts w:ascii="Arial" w:hAnsi="Arial" w:cs="Arial"/>
        <w:sz w:val="20"/>
        <w:szCs w:val="20"/>
      </w:rPr>
    </w:pPr>
  </w:p>
  <w:p w14:paraId="700F7D68" w14:textId="77777777" w:rsidR="00CC6624" w:rsidRPr="00F978FC" w:rsidRDefault="00CC6624" w:rsidP="001F7F48">
    <w:pPr>
      <w:tabs>
        <w:tab w:val="left" w:pos="4320"/>
      </w:tabs>
      <w:jc w:val="both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5736" w14:textId="77777777" w:rsidR="00FD5050" w:rsidRDefault="00FD50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45FB"/>
    <w:multiLevelType w:val="hybridMultilevel"/>
    <w:tmpl w:val="E8A8F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44F81"/>
    <w:multiLevelType w:val="hybridMultilevel"/>
    <w:tmpl w:val="85962F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5580"/>
    <w:multiLevelType w:val="multilevel"/>
    <w:tmpl w:val="DD62893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4390AD8"/>
    <w:multiLevelType w:val="hybridMultilevel"/>
    <w:tmpl w:val="BCE420AE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DFB4B8C"/>
    <w:multiLevelType w:val="hybridMultilevel"/>
    <w:tmpl w:val="E4EE1B9A"/>
    <w:lvl w:ilvl="0" w:tplc="E93EB79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F70840"/>
    <w:multiLevelType w:val="hybridMultilevel"/>
    <w:tmpl w:val="00062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A7"/>
    <w:rsid w:val="00012224"/>
    <w:rsid w:val="00012908"/>
    <w:rsid w:val="0002559C"/>
    <w:rsid w:val="000860E1"/>
    <w:rsid w:val="000C6F2F"/>
    <w:rsid w:val="00102DE2"/>
    <w:rsid w:val="00107DE6"/>
    <w:rsid w:val="00142F7B"/>
    <w:rsid w:val="00146B44"/>
    <w:rsid w:val="00147A23"/>
    <w:rsid w:val="00167C82"/>
    <w:rsid w:val="00174D1F"/>
    <w:rsid w:val="001824E9"/>
    <w:rsid w:val="00195C7F"/>
    <w:rsid w:val="001B2272"/>
    <w:rsid w:val="001B6245"/>
    <w:rsid w:val="001E1665"/>
    <w:rsid w:val="001F69BC"/>
    <w:rsid w:val="001F7F48"/>
    <w:rsid w:val="00202D6E"/>
    <w:rsid w:val="00223759"/>
    <w:rsid w:val="00246EA6"/>
    <w:rsid w:val="0025444D"/>
    <w:rsid w:val="00262377"/>
    <w:rsid w:val="00264037"/>
    <w:rsid w:val="002873E6"/>
    <w:rsid w:val="00293635"/>
    <w:rsid w:val="00297AE3"/>
    <w:rsid w:val="002A1583"/>
    <w:rsid w:val="002C50B5"/>
    <w:rsid w:val="002D5181"/>
    <w:rsid w:val="002E5F6B"/>
    <w:rsid w:val="003073F6"/>
    <w:rsid w:val="003239B9"/>
    <w:rsid w:val="003472C9"/>
    <w:rsid w:val="00371B3F"/>
    <w:rsid w:val="00397A10"/>
    <w:rsid w:val="003B538D"/>
    <w:rsid w:val="003E03AE"/>
    <w:rsid w:val="003E6E4C"/>
    <w:rsid w:val="00402DBC"/>
    <w:rsid w:val="00406FD0"/>
    <w:rsid w:val="00413AA7"/>
    <w:rsid w:val="00424BE3"/>
    <w:rsid w:val="004710D9"/>
    <w:rsid w:val="0048660C"/>
    <w:rsid w:val="00486AD0"/>
    <w:rsid w:val="00487449"/>
    <w:rsid w:val="004C2C6B"/>
    <w:rsid w:val="004D2C3B"/>
    <w:rsid w:val="00503093"/>
    <w:rsid w:val="0050635B"/>
    <w:rsid w:val="005159BC"/>
    <w:rsid w:val="00517F9D"/>
    <w:rsid w:val="00552E5E"/>
    <w:rsid w:val="00575F01"/>
    <w:rsid w:val="005813EE"/>
    <w:rsid w:val="00583750"/>
    <w:rsid w:val="00594352"/>
    <w:rsid w:val="005C1B95"/>
    <w:rsid w:val="005D5638"/>
    <w:rsid w:val="005D58D5"/>
    <w:rsid w:val="005F07C6"/>
    <w:rsid w:val="006032D7"/>
    <w:rsid w:val="006044DD"/>
    <w:rsid w:val="006868FD"/>
    <w:rsid w:val="00694823"/>
    <w:rsid w:val="006A580A"/>
    <w:rsid w:val="006A5F55"/>
    <w:rsid w:val="006B4C76"/>
    <w:rsid w:val="006D29CB"/>
    <w:rsid w:val="006D6917"/>
    <w:rsid w:val="007069A3"/>
    <w:rsid w:val="00707A2A"/>
    <w:rsid w:val="00716FD6"/>
    <w:rsid w:val="00734587"/>
    <w:rsid w:val="00741CA7"/>
    <w:rsid w:val="00780543"/>
    <w:rsid w:val="007E4C6F"/>
    <w:rsid w:val="00810B25"/>
    <w:rsid w:val="008133F4"/>
    <w:rsid w:val="008522FA"/>
    <w:rsid w:val="008704BA"/>
    <w:rsid w:val="00870BA2"/>
    <w:rsid w:val="008D473A"/>
    <w:rsid w:val="008F6576"/>
    <w:rsid w:val="00922B0C"/>
    <w:rsid w:val="00927267"/>
    <w:rsid w:val="009304BE"/>
    <w:rsid w:val="00945413"/>
    <w:rsid w:val="00971813"/>
    <w:rsid w:val="00974FCD"/>
    <w:rsid w:val="00982838"/>
    <w:rsid w:val="00995E10"/>
    <w:rsid w:val="009B7AC3"/>
    <w:rsid w:val="00A07417"/>
    <w:rsid w:val="00A311CB"/>
    <w:rsid w:val="00A95704"/>
    <w:rsid w:val="00B06FA4"/>
    <w:rsid w:val="00B100AE"/>
    <w:rsid w:val="00B83DAA"/>
    <w:rsid w:val="00BB1ACB"/>
    <w:rsid w:val="00BB48D2"/>
    <w:rsid w:val="00BB5674"/>
    <w:rsid w:val="00BC0F66"/>
    <w:rsid w:val="00BC2060"/>
    <w:rsid w:val="00BE0105"/>
    <w:rsid w:val="00C2652F"/>
    <w:rsid w:val="00C339C0"/>
    <w:rsid w:val="00C43059"/>
    <w:rsid w:val="00C74412"/>
    <w:rsid w:val="00C82A38"/>
    <w:rsid w:val="00CA29FF"/>
    <w:rsid w:val="00CA4999"/>
    <w:rsid w:val="00CB086A"/>
    <w:rsid w:val="00CC4A77"/>
    <w:rsid w:val="00CC4C67"/>
    <w:rsid w:val="00CC6624"/>
    <w:rsid w:val="00CD26B1"/>
    <w:rsid w:val="00CD739B"/>
    <w:rsid w:val="00CE05EA"/>
    <w:rsid w:val="00D37930"/>
    <w:rsid w:val="00D5695A"/>
    <w:rsid w:val="00D945E8"/>
    <w:rsid w:val="00DA16AF"/>
    <w:rsid w:val="00DB5007"/>
    <w:rsid w:val="00DD0105"/>
    <w:rsid w:val="00DE3D07"/>
    <w:rsid w:val="00E002AD"/>
    <w:rsid w:val="00E03A3A"/>
    <w:rsid w:val="00E839B0"/>
    <w:rsid w:val="00E9578F"/>
    <w:rsid w:val="00F106A0"/>
    <w:rsid w:val="00F15A5C"/>
    <w:rsid w:val="00F2379E"/>
    <w:rsid w:val="00F34175"/>
    <w:rsid w:val="00F4464A"/>
    <w:rsid w:val="00F65501"/>
    <w:rsid w:val="00F81179"/>
    <w:rsid w:val="00F978FC"/>
    <w:rsid w:val="00FC1012"/>
    <w:rsid w:val="00FD235A"/>
    <w:rsid w:val="00FD5050"/>
    <w:rsid w:val="00FF0627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4333E"/>
  <w15:docId w15:val="{C1384051-64FE-4260-89EC-A96141E8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0860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0E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0E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1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C50B5"/>
  </w:style>
  <w:style w:type="paragraph" w:styleId="Sprechblasentext">
    <w:name w:val="Balloon Text"/>
    <w:basedOn w:val="Standard"/>
    <w:semiHidden/>
    <w:rsid w:val="00371B3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81179"/>
    <w:rPr>
      <w:color w:val="808080"/>
    </w:rPr>
  </w:style>
  <w:style w:type="paragraph" w:styleId="Listenabsatz">
    <w:name w:val="List Paragraph"/>
    <w:basedOn w:val="Standard"/>
    <w:uiPriority w:val="34"/>
    <w:qFormat/>
    <w:rsid w:val="0060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Bewerber/Bieter</vt:lpstr>
    </vt:vector>
  </TitlesOfParts>
  <Company>*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Bewerber/Bieter</dc:title>
  <dc:creator>*</dc:creator>
  <cp:lastModifiedBy>Rottmann-Boos, Natalie (Immobilien Bremen AÖR)</cp:lastModifiedBy>
  <cp:revision>3</cp:revision>
  <cp:lastPrinted>2022-01-21T11:08:00Z</cp:lastPrinted>
  <dcterms:created xsi:type="dcterms:W3CDTF">2026-04-22T10:26:00Z</dcterms:created>
  <dcterms:modified xsi:type="dcterms:W3CDTF">2026-04-22T10:26:00Z</dcterms:modified>
</cp:coreProperties>
</file>